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93A0" w14:textId="394917A5" w:rsidR="00DB48FD" w:rsidRPr="00DB48FD" w:rsidRDefault="00DB48FD" w:rsidP="00DB48FD">
      <w:pPr>
        <w:pStyle w:val="berschrift2"/>
        <w:rPr>
          <w:rFonts w:ascii="Arial" w:hAnsi="Arial"/>
          <w:b/>
          <w:sz w:val="24"/>
          <w:szCs w:val="24"/>
        </w:rPr>
      </w:pPr>
      <w:r w:rsidRPr="00DB48FD"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2.15pt;margin-top:.3pt;width:40.15pt;height:38pt;z-index:-251657216" wrapcoords="-554 0 -554 21016 21600 21016 21600 0 -554 0">
            <v:imagedata r:id="rId5" o:title="" cropbottom="5449f" cropleft="53714f" cropright="2249f"/>
            <w10:wrap type="tight"/>
          </v:shape>
          <o:OLEObject Type="Embed" ProgID="PBrush" ShapeID="_x0000_s1026" DrawAspect="Content" ObjectID="_1608107198" r:id="rId6"/>
        </w:object>
      </w:r>
      <w:r w:rsidRPr="00DB48F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8374F8" wp14:editId="074E5FBE">
            <wp:simplePos x="0" y="0"/>
            <wp:positionH relativeFrom="column">
              <wp:posOffset>-419735</wp:posOffset>
            </wp:positionH>
            <wp:positionV relativeFrom="paragraph">
              <wp:posOffset>1905</wp:posOffset>
            </wp:positionV>
            <wp:extent cx="853440" cy="449580"/>
            <wp:effectExtent l="0" t="0" r="3810" b="7620"/>
            <wp:wrapTight wrapText="bothSides">
              <wp:wrapPolygon edited="0">
                <wp:start x="0" y="0"/>
                <wp:lineTo x="0" y="21051"/>
                <wp:lineTo x="21214" y="21051"/>
                <wp:lineTo x="21214" y="0"/>
                <wp:lineTo x="0" y="0"/>
              </wp:wrapPolygon>
            </wp:wrapTight>
            <wp:docPr id="1" name="Grafik 1" descr="Emsland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land Logo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24"/>
          <w:szCs w:val="24"/>
        </w:rPr>
        <w:t xml:space="preserve">                  </w:t>
      </w:r>
      <w:r w:rsidRPr="00DB48FD">
        <w:rPr>
          <w:rFonts w:ascii="Arial" w:hAnsi="Arial"/>
          <w:b/>
          <w:sz w:val="24"/>
          <w:szCs w:val="24"/>
        </w:rPr>
        <w:t>BERUFSBILDENDE SCHULEN PAPENBURG</w:t>
      </w:r>
    </w:p>
    <w:p w14:paraId="6E5116A0" w14:textId="75A8B9BE" w:rsidR="000875B6" w:rsidRPr="00DB48FD" w:rsidRDefault="00DB48FD" w:rsidP="00DB48FD">
      <w:pPr>
        <w:jc w:val="center"/>
        <w:rPr>
          <w:b/>
        </w:rPr>
      </w:pPr>
      <w:r>
        <w:rPr>
          <w:b/>
        </w:rPr>
        <w:t>TECHNIK UND WIRTSCHAFT</w:t>
      </w:r>
    </w:p>
    <w:p w14:paraId="350BA640" w14:textId="6C83ECB5" w:rsidR="000875B6" w:rsidRDefault="000875B6" w:rsidP="00DB48FD">
      <w:pPr>
        <w:pStyle w:val="Kopfzeile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editId="3C9D927E">
            <wp:simplePos x="0" y="0"/>
            <wp:positionH relativeFrom="page">
              <wp:posOffset>4808220</wp:posOffset>
            </wp:positionH>
            <wp:positionV relativeFrom="paragraph">
              <wp:posOffset>934720</wp:posOffset>
            </wp:positionV>
            <wp:extent cx="2081530" cy="1348105"/>
            <wp:effectExtent l="0" t="0" r="0" b="4445"/>
            <wp:wrapTight wrapText="bothSides">
              <wp:wrapPolygon edited="0">
                <wp:start x="0" y="0"/>
                <wp:lineTo x="0" y="21366"/>
                <wp:lineTo x="21350" y="21366"/>
                <wp:lineTo x="21350" y="0"/>
                <wp:lineTo x="0" y="0"/>
              </wp:wrapPolygon>
            </wp:wrapTight>
            <wp:docPr id="2" name="Grafik 2" descr="Backhaus 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" descr="Backhaus Bil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32"/>
          <w:szCs w:val="32"/>
        </w:rPr>
        <w:t>K</w:t>
      </w:r>
      <w:proofErr w:type="spellStart"/>
      <w:r>
        <w:rPr>
          <w:rFonts w:ascii="Cambria" w:hAnsi="Cambria"/>
          <w:sz w:val="32"/>
          <w:szCs w:val="32"/>
          <w:lang w:val="de-DE"/>
        </w:rPr>
        <w:t>ursprogramm</w:t>
      </w:r>
      <w:proofErr w:type="spellEnd"/>
      <w:r>
        <w:rPr>
          <w:rFonts w:ascii="Cambria" w:hAnsi="Cambria"/>
          <w:sz w:val="32"/>
          <w:szCs w:val="32"/>
          <w:lang w:val="de-DE"/>
        </w:rPr>
        <w:t xml:space="preserve"> Bautechnik</w:t>
      </w:r>
    </w:p>
    <w:p w14:paraId="4C98F445" w14:textId="226351DC" w:rsidR="000875B6" w:rsidRDefault="000875B6" w:rsidP="000875B6">
      <w:pPr>
        <w:widowControl w:val="0"/>
        <w:autoSpaceDE w:val="0"/>
        <w:autoSpaceDN w:val="0"/>
        <w:adjustRightInd w:val="0"/>
        <w:spacing w:before="67" w:after="0" w:line="225" w:lineRule="exact"/>
        <w:rPr>
          <w:rFonts w:ascii="Arial" w:hAnsi="Arial" w:cs="Arial"/>
          <w:sz w:val="28"/>
          <w:szCs w:val="28"/>
          <w:u w:val="single"/>
        </w:rPr>
      </w:pPr>
    </w:p>
    <w:p w14:paraId="2494053F" w14:textId="77777777" w:rsidR="00DB48FD" w:rsidRDefault="00DB48FD" w:rsidP="000875B6">
      <w:pPr>
        <w:widowControl w:val="0"/>
        <w:autoSpaceDE w:val="0"/>
        <w:autoSpaceDN w:val="0"/>
        <w:adjustRightInd w:val="0"/>
        <w:spacing w:before="67" w:after="0" w:line="225" w:lineRule="exact"/>
        <w:rPr>
          <w:rFonts w:ascii="Arial" w:hAnsi="Arial" w:cs="Arial"/>
          <w:sz w:val="28"/>
          <w:szCs w:val="28"/>
          <w:u w:val="single"/>
        </w:rPr>
      </w:pPr>
    </w:p>
    <w:p w14:paraId="47FA8AA7" w14:textId="441CEBEF" w:rsidR="000875B6" w:rsidRDefault="000875B6" w:rsidP="000875B6">
      <w:pPr>
        <w:widowControl w:val="0"/>
        <w:autoSpaceDE w:val="0"/>
        <w:autoSpaceDN w:val="0"/>
        <w:adjustRightInd w:val="0"/>
        <w:spacing w:before="67" w:after="0" w:line="225" w:lineRule="exac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Erstellen eines Backhauses </w:t>
      </w:r>
    </w:p>
    <w:p w14:paraId="71A60919" w14:textId="43453A4B" w:rsidR="000875B6" w:rsidRDefault="000875B6" w:rsidP="000875B6">
      <w:pPr>
        <w:widowControl w:val="0"/>
        <w:autoSpaceDE w:val="0"/>
        <w:autoSpaceDN w:val="0"/>
        <w:adjustRightInd w:val="0"/>
        <w:spacing w:before="67" w:after="0" w:line="225" w:lineRule="exact"/>
        <w:rPr>
          <w:rFonts w:ascii="Arial" w:hAnsi="Arial" w:cs="Arial"/>
          <w:sz w:val="28"/>
          <w:szCs w:val="28"/>
        </w:rPr>
      </w:pPr>
    </w:p>
    <w:p w14:paraId="09B7FB85" w14:textId="79D9A7C1" w:rsidR="000875B6" w:rsidRDefault="000875B6" w:rsidP="000875B6">
      <w:pPr>
        <w:widowControl w:val="0"/>
        <w:autoSpaceDE w:val="0"/>
        <w:autoSpaceDN w:val="0"/>
        <w:adjustRightInd w:val="0"/>
        <w:spacing w:before="67" w:after="0" w:line="225" w:lineRule="exact"/>
        <w:rPr>
          <w:rFonts w:ascii="Arial" w:hAnsi="Arial" w:cs="Arial"/>
          <w:sz w:val="28"/>
          <w:szCs w:val="28"/>
        </w:rPr>
      </w:pPr>
    </w:p>
    <w:p w14:paraId="6173301F" w14:textId="6B3CA81D" w:rsidR="00DB48FD" w:rsidRDefault="00DB48FD" w:rsidP="0008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Konzept für: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Berufsorientierung (Technik)</w:t>
      </w:r>
    </w:p>
    <w:p w14:paraId="7238E578" w14:textId="4244B8D2" w:rsidR="000875B6" w:rsidRDefault="000875B6" w:rsidP="0008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Projektthema:    </w:t>
      </w:r>
      <w:r>
        <w:rPr>
          <w:rFonts w:ascii="Arial" w:hAnsi="Arial" w:cs="Arial"/>
          <w:sz w:val="24"/>
          <w:szCs w:val="24"/>
        </w:rPr>
        <w:tab/>
        <w:t>Erstellen eines Backhauses</w:t>
      </w:r>
    </w:p>
    <w:p w14:paraId="0BC829BA" w14:textId="3AA778C1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Fachwerkbauweise</w:t>
      </w:r>
    </w:p>
    <w:p w14:paraId="18F5853C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</w:p>
    <w:p w14:paraId="6125BFF5" w14:textId="77777777" w:rsidR="00DB48FD" w:rsidRDefault="000875B6" w:rsidP="0008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BBS Papenburg T / W, </w:t>
      </w:r>
      <w:r w:rsidR="00DB48FD">
        <w:rPr>
          <w:rFonts w:ascii="Arial" w:hAnsi="Arial" w:cs="Arial"/>
          <w:sz w:val="24"/>
          <w:szCs w:val="24"/>
        </w:rPr>
        <w:t xml:space="preserve"> </w:t>
      </w:r>
    </w:p>
    <w:p w14:paraId="1E051F46" w14:textId="1588F5A7" w:rsidR="000875B6" w:rsidRDefault="00DB48FD" w:rsidP="00DB48FD">
      <w:pPr>
        <w:widowControl w:val="0"/>
        <w:autoSpaceDE w:val="0"/>
        <w:autoSpaceDN w:val="0"/>
        <w:adjustRightInd w:val="0"/>
        <w:spacing w:before="67" w:after="0" w:line="276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0875B6">
        <w:rPr>
          <w:rFonts w:ascii="Arial" w:hAnsi="Arial" w:cs="Arial"/>
          <w:sz w:val="24"/>
          <w:szCs w:val="24"/>
        </w:rPr>
        <w:t>Abteilung Bautechnik,</w:t>
      </w:r>
    </w:p>
    <w:p w14:paraId="458D770D" w14:textId="4DF4FAD8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Gebäude E</w:t>
      </w:r>
    </w:p>
    <w:p w14:paraId="5F1D1785" w14:textId="77777777" w:rsidR="000875B6" w:rsidRDefault="000875B6" w:rsidP="000875B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Zielgruppe: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Schülerinnen und Schüler ab der 8. </w:t>
      </w:r>
      <w:proofErr w:type="gramStart"/>
      <w:r>
        <w:rPr>
          <w:rFonts w:ascii="Arial" w:hAnsi="Arial" w:cs="Arial"/>
          <w:sz w:val="24"/>
          <w:szCs w:val="24"/>
          <w:lang w:val="de-DE"/>
        </w:rPr>
        <w:t>Klasse  (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keine </w:t>
      </w:r>
    </w:p>
    <w:p w14:paraId="7A1C356F" w14:textId="77777777" w:rsidR="000875B6" w:rsidRDefault="000875B6" w:rsidP="000875B6">
      <w:pPr>
        <w:pStyle w:val="Listenabsatz"/>
        <w:widowControl w:val="0"/>
        <w:autoSpaceDE w:val="0"/>
        <w:autoSpaceDN w:val="0"/>
        <w:adjustRightInd w:val="0"/>
        <w:spacing w:before="67" w:after="0"/>
        <w:ind w:left="2226" w:firstLine="65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Vorkenntnisse erforderlich)</w:t>
      </w:r>
    </w:p>
    <w:p w14:paraId="273AE7A6" w14:textId="4925513E" w:rsidR="000875B6" w:rsidRDefault="000875B6" w:rsidP="0008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Gruppengröße: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 xml:space="preserve"> Schülerinnen und Schüler.</w:t>
      </w:r>
    </w:p>
    <w:p w14:paraId="19D59CC1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720"/>
        <w:rPr>
          <w:rFonts w:ascii="Arial" w:hAnsi="Arial" w:cs="Arial"/>
          <w:sz w:val="24"/>
          <w:szCs w:val="24"/>
        </w:rPr>
      </w:pPr>
    </w:p>
    <w:p w14:paraId="32EB5C99" w14:textId="77777777" w:rsidR="000875B6" w:rsidRDefault="000875B6" w:rsidP="0008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Beschreibung:</w:t>
      </w:r>
      <w:r>
        <w:rPr>
          <w:rFonts w:ascii="Arial" w:hAnsi="Arial" w:cs="Arial"/>
          <w:sz w:val="24"/>
          <w:szCs w:val="24"/>
        </w:rPr>
        <w:tab/>
        <w:t xml:space="preserve">Anhand eines vorgefertigten Bausatzes erstellen die </w:t>
      </w:r>
    </w:p>
    <w:p w14:paraId="0A4C342D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Schülerinnen </w:t>
      </w:r>
      <w:proofErr w:type="gramStart"/>
      <w:r>
        <w:rPr>
          <w:rFonts w:ascii="Arial" w:hAnsi="Arial" w:cs="Arial"/>
          <w:sz w:val="24"/>
          <w:szCs w:val="24"/>
        </w:rPr>
        <w:t>und  Schüler</w:t>
      </w:r>
      <w:proofErr w:type="gramEnd"/>
      <w:r>
        <w:rPr>
          <w:rFonts w:ascii="Arial" w:hAnsi="Arial" w:cs="Arial"/>
          <w:sz w:val="24"/>
          <w:szCs w:val="24"/>
        </w:rPr>
        <w:t xml:space="preserve"> unter Anleitung  </w:t>
      </w:r>
    </w:p>
    <w:p w14:paraId="287A469D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mithilfe von Produktionslisten und Detailzeichnungen ein  </w:t>
      </w:r>
    </w:p>
    <w:p w14:paraId="75F3CB93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Fachwerkhaus. Dabei lernen sie u.a. einfache technische Zeichnungen zu lesen, ein Nivelliergerät fachgerecht einzusetzen, traditionelle Holzverbindungen handzuhaben und konstruktiven Holzschutz anzuwenden.</w:t>
      </w:r>
    </w:p>
    <w:p w14:paraId="24D5BEBD" w14:textId="77777777" w:rsidR="000875B6" w:rsidRDefault="000875B6" w:rsidP="0008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Inhalte: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Kennenlernen der Bezeichnungen im Fachwerkbau</w:t>
      </w:r>
    </w:p>
    <w:p w14:paraId="370327B6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Zuordnung der Bauteile in Baugruppen</w:t>
      </w:r>
    </w:p>
    <w:p w14:paraId="0F173CCC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Zeichnungen lesen</w:t>
      </w:r>
    </w:p>
    <w:p w14:paraId="0984231F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Umgang mit Vermessungswerkzeugen</w:t>
      </w:r>
    </w:p>
    <w:p w14:paraId="2D441AE7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Handhabung traditioneller Holzverbindungen</w:t>
      </w:r>
    </w:p>
    <w:p w14:paraId="28C8E410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Umgang mit Sicherheitsvorschriften</w:t>
      </w:r>
    </w:p>
    <w:p w14:paraId="3DE212FA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Arbeiten im Team</w:t>
      </w:r>
    </w:p>
    <w:p w14:paraId="24FEE081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16"/>
          <w:szCs w:val="16"/>
        </w:rPr>
      </w:pPr>
    </w:p>
    <w:p w14:paraId="60F78CFA" w14:textId="4FEFB4FB" w:rsidR="000875B6" w:rsidRDefault="000875B6" w:rsidP="000875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Projektdauer: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DB48FD">
        <w:rPr>
          <w:rFonts w:ascii="Arial" w:hAnsi="Arial" w:cs="Arial"/>
          <w:sz w:val="24"/>
          <w:szCs w:val="24"/>
        </w:rPr>
        <w:t xml:space="preserve">bis 8 </w:t>
      </w:r>
      <w:r>
        <w:rPr>
          <w:rFonts w:ascii="Arial" w:hAnsi="Arial" w:cs="Arial"/>
          <w:sz w:val="24"/>
          <w:szCs w:val="24"/>
        </w:rPr>
        <w:t>Unterrichtsstunden</w:t>
      </w:r>
    </w:p>
    <w:p w14:paraId="13E8440A" w14:textId="77777777" w:rsidR="000875B6" w:rsidRDefault="000875B6" w:rsidP="000875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nach Absprache</w:t>
      </w:r>
    </w:p>
    <w:p w14:paraId="5086F8B7" w14:textId="77777777" w:rsidR="000875B6" w:rsidRDefault="000875B6" w:rsidP="000875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Mitzubringen:</w:t>
      </w:r>
      <w:r>
        <w:rPr>
          <w:rFonts w:ascii="Arial" w:hAnsi="Arial" w:cs="Arial"/>
          <w:sz w:val="24"/>
          <w:szCs w:val="24"/>
        </w:rPr>
        <w:tab/>
        <w:t>Arbeitskleidung</w:t>
      </w:r>
    </w:p>
    <w:p w14:paraId="65007073" w14:textId="77777777" w:rsidR="000875B6" w:rsidRDefault="000875B6" w:rsidP="000875B6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Sicherheitsschuhe</w:t>
      </w:r>
    </w:p>
    <w:p w14:paraId="684C869C" w14:textId="7703F9B3" w:rsidR="00DB48FD" w:rsidRPr="00DB48FD" w:rsidRDefault="000875B6" w:rsidP="00F42EEB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Gliedermaßstab und Zimmererbleistift</w:t>
      </w:r>
      <w:bookmarkStart w:id="0" w:name="_GoBack"/>
      <w:bookmarkEnd w:id="0"/>
    </w:p>
    <w:sectPr w:rsidR="00DB48FD" w:rsidRPr="00DB48FD" w:rsidSect="000875B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71B5E"/>
    <w:multiLevelType w:val="hybridMultilevel"/>
    <w:tmpl w:val="43FCB09C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324C"/>
    <w:multiLevelType w:val="hybridMultilevel"/>
    <w:tmpl w:val="B2421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A0"/>
    <w:rsid w:val="000875B6"/>
    <w:rsid w:val="004747A3"/>
    <w:rsid w:val="006A7BA0"/>
    <w:rsid w:val="00A07A84"/>
    <w:rsid w:val="00CB4CAF"/>
    <w:rsid w:val="00DB48FD"/>
    <w:rsid w:val="00F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47C2E"/>
  <w15:chartTrackingRefBased/>
  <w15:docId w15:val="{6515A674-23C4-41A5-8283-0CF451ED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B48FD"/>
    <w:pPr>
      <w:keepNext/>
      <w:spacing w:after="0" w:line="240" w:lineRule="auto"/>
      <w:outlineLvl w:val="1"/>
    </w:pPr>
    <w:rPr>
      <w:rFonts w:ascii="Garamond" w:eastAsia="Times New Roman" w:hAnsi="Garamond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875B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rsid w:val="000875B6"/>
    <w:rPr>
      <w:rFonts w:ascii="Calibri" w:eastAsia="Times New Roman" w:hAnsi="Calibri" w:cs="Times New Roman"/>
      <w:lang w:val="en-US"/>
    </w:rPr>
  </w:style>
  <w:style w:type="paragraph" w:styleId="Listenabsatz">
    <w:name w:val="List Paragraph"/>
    <w:basedOn w:val="Standard"/>
    <w:qFormat/>
    <w:rsid w:val="000875B6"/>
    <w:pPr>
      <w:spacing w:after="200" w:line="276" w:lineRule="auto"/>
      <w:ind w:left="708"/>
    </w:pPr>
    <w:rPr>
      <w:rFonts w:ascii="Calibri" w:eastAsia="Times New Roman" w:hAnsi="Calibri" w:cs="Times New Roman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DB48FD"/>
    <w:rPr>
      <w:rFonts w:ascii="Garamond" w:eastAsia="Times New Roman" w:hAnsi="Garamond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Bohse</dc:creator>
  <cp:keywords/>
  <dc:description/>
  <cp:lastModifiedBy>Gerd Bohse</cp:lastModifiedBy>
  <cp:revision>2</cp:revision>
  <dcterms:created xsi:type="dcterms:W3CDTF">2019-01-04T10:40:00Z</dcterms:created>
  <dcterms:modified xsi:type="dcterms:W3CDTF">2019-01-04T10:40:00Z</dcterms:modified>
</cp:coreProperties>
</file>